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AF0D1" w14:textId="735A1087" w:rsidR="00F42C92" w:rsidRPr="007F40E1" w:rsidRDefault="00F82612" w:rsidP="007F40E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br/>
      </w:r>
      <w:r>
        <w:rPr>
          <w:rFonts w:ascii="Arial" w:hAnsi="Arial" w:cs="Arial"/>
          <w:b/>
          <w:color w:val="0070C0"/>
          <w:sz w:val="28"/>
          <w:szCs w:val="28"/>
        </w:rPr>
        <w:br/>
      </w:r>
      <w:r w:rsidR="00695480">
        <w:rPr>
          <w:rFonts w:ascii="Arial" w:hAnsi="Arial" w:cs="Arial"/>
          <w:b/>
          <w:color w:val="0070C0"/>
          <w:sz w:val="28"/>
          <w:szCs w:val="28"/>
        </w:rPr>
        <w:t>N</w:t>
      </w:r>
      <w:bookmarkStart w:id="0" w:name="_GoBack"/>
      <w:bookmarkEnd w:id="0"/>
      <w:r w:rsidR="00695480">
        <w:rPr>
          <w:rFonts w:ascii="Arial" w:hAnsi="Arial" w:cs="Arial"/>
          <w:b/>
          <w:color w:val="0070C0"/>
          <w:sz w:val="28"/>
          <w:szCs w:val="28"/>
        </w:rPr>
        <w:t xml:space="preserve">ominace na </w:t>
      </w:r>
      <w:r w:rsidR="007F40E1">
        <w:rPr>
          <w:rFonts w:ascii="Arial" w:hAnsi="Arial" w:cs="Arial"/>
          <w:b/>
          <w:color w:val="0070C0"/>
          <w:sz w:val="28"/>
          <w:szCs w:val="28"/>
        </w:rPr>
        <w:t>Cenu vlády nadané</w:t>
      </w:r>
      <w:r w:rsidR="000C591E">
        <w:rPr>
          <w:rFonts w:ascii="Arial" w:hAnsi="Arial" w:cs="Arial"/>
          <w:b/>
          <w:color w:val="0070C0"/>
          <w:sz w:val="28"/>
          <w:szCs w:val="28"/>
        </w:rPr>
        <w:t>mu</w:t>
      </w:r>
      <w:r w:rsidR="007F40E1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0C591E">
        <w:rPr>
          <w:rFonts w:ascii="Arial" w:hAnsi="Arial" w:cs="Arial"/>
          <w:b/>
          <w:color w:val="0070C0"/>
          <w:sz w:val="28"/>
          <w:szCs w:val="28"/>
        </w:rPr>
        <w:t>ovi</w:t>
      </w:r>
      <w:r w:rsidR="007F40E1">
        <w:rPr>
          <w:rFonts w:ascii="Arial" w:hAnsi="Arial" w:cs="Arial"/>
          <w:b/>
          <w:color w:val="0070C0"/>
          <w:sz w:val="28"/>
          <w:szCs w:val="28"/>
        </w:rPr>
        <w:t xml:space="preserve"> za rok 2022</w:t>
      </w:r>
    </w:p>
    <w:p w14:paraId="5C17C19D" w14:textId="58FA2EA6" w:rsidR="007C6FA3" w:rsidRPr="00F42C92" w:rsidRDefault="001A6926" w:rsidP="007C6FA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7C6FA3">
        <w:rPr>
          <w:rFonts w:ascii="Arial" w:hAnsi="Arial" w:cs="Arial"/>
          <w:b/>
        </w:rPr>
        <w:t xml:space="preserve">Ing. </w:t>
      </w:r>
      <w:r w:rsidR="007A37EF">
        <w:rPr>
          <w:rFonts w:ascii="Arial" w:hAnsi="Arial" w:cs="Arial"/>
          <w:b/>
        </w:rPr>
        <w:t xml:space="preserve">Zdeněk </w:t>
      </w:r>
      <w:proofErr w:type="spellStart"/>
      <w:r w:rsidR="007A37EF">
        <w:rPr>
          <w:rFonts w:ascii="Arial" w:hAnsi="Arial" w:cs="Arial"/>
          <w:b/>
        </w:rPr>
        <w:t>Vyležich</w:t>
      </w:r>
      <w:proofErr w:type="spellEnd"/>
      <w:r w:rsidR="007C6FA3">
        <w:rPr>
          <w:rFonts w:ascii="Arial" w:hAnsi="Arial" w:cs="Arial"/>
        </w:rPr>
        <w:t xml:space="preserve">, </w:t>
      </w:r>
      <w:r w:rsidR="007A37EF">
        <w:rPr>
          <w:rFonts w:ascii="Arial" w:hAnsi="Arial" w:cs="Arial"/>
        </w:rPr>
        <w:t>vojenské technologie</w:t>
      </w:r>
    </w:p>
    <w:p w14:paraId="166B8CF0" w14:textId="77777777" w:rsidR="007C6FA3" w:rsidRDefault="007C6FA3" w:rsidP="007C6FA3">
      <w:pPr>
        <w:spacing w:after="120"/>
        <w:jc w:val="both"/>
        <w:rPr>
          <w:rFonts w:ascii="Arial" w:hAnsi="Arial" w:cs="Arial"/>
        </w:rPr>
      </w:pPr>
      <w:r w:rsidRPr="00662A35">
        <w:rPr>
          <w:rFonts w:ascii="Arial" w:hAnsi="Arial" w:cs="Arial"/>
        </w:rPr>
        <w:t xml:space="preserve">nominace:  </w:t>
      </w:r>
      <w:r>
        <w:rPr>
          <w:rFonts w:ascii="Arial" w:hAnsi="Arial" w:cs="Arial"/>
          <w:i/>
        </w:rPr>
        <w:t>Univerzita obrany</w:t>
      </w:r>
    </w:p>
    <w:p w14:paraId="1728A9BC" w14:textId="52972AC9" w:rsidR="007C6FA3" w:rsidRDefault="00DE4B2C" w:rsidP="007C6FA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7A37EF">
        <w:rPr>
          <w:rFonts w:ascii="Arial" w:hAnsi="Arial" w:cs="Arial"/>
          <w:b/>
        </w:rPr>
        <w:t xml:space="preserve">Mgr. Jan </w:t>
      </w:r>
      <w:proofErr w:type="spellStart"/>
      <w:r w:rsidR="007A37EF">
        <w:rPr>
          <w:rFonts w:ascii="Arial" w:hAnsi="Arial" w:cs="Arial"/>
          <w:b/>
        </w:rPr>
        <w:t>Chasák</w:t>
      </w:r>
      <w:proofErr w:type="spellEnd"/>
      <w:r w:rsidR="007C6FA3">
        <w:rPr>
          <w:rFonts w:ascii="Arial" w:hAnsi="Arial" w:cs="Arial"/>
        </w:rPr>
        <w:t xml:space="preserve">, </w:t>
      </w:r>
      <w:r w:rsidR="007A37EF">
        <w:rPr>
          <w:rFonts w:ascii="Arial" w:hAnsi="Arial" w:cs="Arial"/>
        </w:rPr>
        <w:t xml:space="preserve">doktorský studijní program Organická a </w:t>
      </w:r>
      <w:proofErr w:type="spellStart"/>
      <w:r w:rsidR="007A37EF">
        <w:rPr>
          <w:rFonts w:ascii="Arial" w:hAnsi="Arial" w:cs="Arial"/>
        </w:rPr>
        <w:t>bioorganická</w:t>
      </w:r>
      <w:proofErr w:type="spellEnd"/>
      <w:r w:rsidR="007A37EF">
        <w:rPr>
          <w:rFonts w:ascii="Arial" w:hAnsi="Arial" w:cs="Arial"/>
        </w:rPr>
        <w:t xml:space="preserve"> chemie (Univerzita Palackého</w:t>
      </w:r>
      <w:r w:rsidR="004616DF">
        <w:rPr>
          <w:rFonts w:ascii="Arial" w:hAnsi="Arial" w:cs="Arial"/>
        </w:rPr>
        <w:t xml:space="preserve"> v Olomouci</w:t>
      </w:r>
      <w:r w:rsidR="007A37EF">
        <w:rPr>
          <w:rFonts w:ascii="Arial" w:hAnsi="Arial" w:cs="Arial"/>
        </w:rPr>
        <w:t>)</w:t>
      </w:r>
    </w:p>
    <w:p w14:paraId="0E044BBF" w14:textId="77777777" w:rsidR="007C6FA3" w:rsidRDefault="007C6FA3" w:rsidP="007C6FA3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nominace: </w:t>
      </w:r>
      <w:r w:rsidR="007A37EF">
        <w:rPr>
          <w:rFonts w:ascii="Arial" w:hAnsi="Arial" w:cs="Arial"/>
          <w:i/>
        </w:rPr>
        <w:t>vlastní</w:t>
      </w:r>
    </w:p>
    <w:p w14:paraId="55DA8593" w14:textId="77777777" w:rsidR="007C6FA3" w:rsidRDefault="007C6FA3" w:rsidP="007C6FA3">
      <w:pPr>
        <w:spacing w:after="120"/>
        <w:jc w:val="both"/>
        <w:rPr>
          <w:rFonts w:ascii="Arial" w:hAnsi="Arial" w:cs="Arial"/>
          <w:i/>
        </w:rPr>
      </w:pPr>
    </w:p>
    <w:p w14:paraId="3B43322B" w14:textId="77777777" w:rsidR="007C6FA3" w:rsidRDefault="007A37EF" w:rsidP="007A37EF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Mgr</w:t>
      </w:r>
      <w:r w:rsidR="007C6FA3" w:rsidRPr="00662A3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Martin Toul</w:t>
      </w:r>
      <w:r w:rsidR="007C6FA3"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</w:t>
      </w:r>
      <w:r w:rsidRPr="007A37EF">
        <w:rPr>
          <w:rFonts w:ascii="Arial" w:hAnsi="Arial" w:cs="Arial"/>
        </w:rPr>
        <w:t xml:space="preserve"> Molekulární a</w:t>
      </w:r>
      <w:r>
        <w:rPr>
          <w:rFonts w:ascii="Arial" w:hAnsi="Arial" w:cs="Arial"/>
        </w:rPr>
        <w:t xml:space="preserve"> </w:t>
      </w:r>
      <w:r w:rsidRPr="007A37EF">
        <w:rPr>
          <w:rFonts w:ascii="Arial" w:hAnsi="Arial" w:cs="Arial"/>
        </w:rPr>
        <w:t>buněčná biologie</w:t>
      </w:r>
    </w:p>
    <w:p w14:paraId="1BE86654" w14:textId="0FB424D2" w:rsidR="007C6FA3" w:rsidRDefault="007C6FA3" w:rsidP="007C6FA3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7A37EF">
        <w:rPr>
          <w:rFonts w:ascii="Arial" w:hAnsi="Arial" w:cs="Arial"/>
          <w:i/>
        </w:rPr>
        <w:t>Masarykova univerzita</w:t>
      </w:r>
    </w:p>
    <w:p w14:paraId="4B8B569C" w14:textId="77777777" w:rsidR="000104C1" w:rsidRDefault="000104C1" w:rsidP="007C6FA3">
      <w:pPr>
        <w:spacing w:after="120"/>
        <w:jc w:val="both"/>
        <w:rPr>
          <w:rFonts w:ascii="Arial" w:hAnsi="Arial" w:cs="Arial"/>
          <w:i/>
        </w:rPr>
      </w:pPr>
    </w:p>
    <w:p w14:paraId="46E2C79E" w14:textId="77777777" w:rsidR="002C0627" w:rsidRDefault="002C0627" w:rsidP="002C0627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Mgr</w:t>
      </w:r>
      <w:r w:rsidRPr="00662A3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Michal Mašek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</w:t>
      </w:r>
      <w:r w:rsidRPr="007A37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Elektrotechnika a informatika</w:t>
      </w:r>
    </w:p>
    <w:p w14:paraId="0510E07A" w14:textId="63ED2374" w:rsidR="002C0627" w:rsidRDefault="002C0627" w:rsidP="002C0627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1A6926" w:rsidRPr="001A6926">
        <w:rPr>
          <w:rFonts w:ascii="Arial" w:hAnsi="Arial" w:cs="Arial"/>
          <w:i/>
        </w:rPr>
        <w:t>Fakulta elektrotechnická</w:t>
      </w:r>
      <w:r w:rsidR="001A692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ČVUT</w:t>
      </w:r>
    </w:p>
    <w:p w14:paraId="20063EFF" w14:textId="77777777" w:rsidR="002C0627" w:rsidRDefault="002C0627" w:rsidP="002C0627">
      <w:pPr>
        <w:spacing w:after="120"/>
        <w:jc w:val="both"/>
        <w:rPr>
          <w:rFonts w:ascii="Arial" w:hAnsi="Arial" w:cs="Arial"/>
          <w:color w:val="FF0000"/>
        </w:rPr>
      </w:pPr>
    </w:p>
    <w:p w14:paraId="2AAB8565" w14:textId="22E00F7E" w:rsidR="002C0627" w:rsidRDefault="00566851" w:rsidP="002C0627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Matú</w:t>
      </w:r>
      <w:r w:rsidR="00F5343C">
        <w:rPr>
          <w:rFonts w:ascii="Arial" w:hAnsi="Arial" w:cs="Arial"/>
          <w:b/>
        </w:rPr>
        <w:t xml:space="preserve">š </w:t>
      </w:r>
      <w:proofErr w:type="spellStart"/>
      <w:r w:rsidR="00F5343C">
        <w:rPr>
          <w:rFonts w:ascii="Arial" w:hAnsi="Arial" w:cs="Arial"/>
          <w:b/>
        </w:rPr>
        <w:t>Kaintz</w:t>
      </w:r>
      <w:proofErr w:type="spellEnd"/>
      <w:r w:rsidR="002C0627" w:rsidRPr="00ED36BE">
        <w:rPr>
          <w:rFonts w:ascii="Arial" w:hAnsi="Arial" w:cs="Arial"/>
        </w:rPr>
        <w:t xml:space="preserve">, </w:t>
      </w:r>
      <w:r w:rsidR="002C0627">
        <w:rPr>
          <w:rFonts w:ascii="Arial" w:hAnsi="Arial" w:cs="Arial"/>
        </w:rPr>
        <w:t>doktorský studijní program</w:t>
      </w:r>
      <w:r w:rsidR="002C0627" w:rsidRPr="007A37EF">
        <w:rPr>
          <w:rFonts w:ascii="Arial" w:hAnsi="Arial" w:cs="Arial"/>
        </w:rPr>
        <w:t xml:space="preserve"> </w:t>
      </w:r>
      <w:r w:rsidR="00F5343C">
        <w:rPr>
          <w:rFonts w:ascii="Arial" w:hAnsi="Arial" w:cs="Arial"/>
        </w:rPr>
        <w:t>Aplikovaná fyzika</w:t>
      </w:r>
    </w:p>
    <w:p w14:paraId="74F57597" w14:textId="3E7B11E3" w:rsidR="00F5343C" w:rsidRDefault="002C0627" w:rsidP="002C0627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1A6926" w:rsidRPr="001A6926">
        <w:rPr>
          <w:rFonts w:ascii="Arial" w:hAnsi="Arial" w:cs="Arial"/>
          <w:i/>
        </w:rPr>
        <w:t>Fakulta elektrotechnická</w:t>
      </w:r>
      <w:r w:rsidR="001A6926">
        <w:rPr>
          <w:rFonts w:ascii="Arial" w:hAnsi="Arial" w:cs="Arial"/>
          <w:i/>
        </w:rPr>
        <w:t xml:space="preserve"> ČVUT</w:t>
      </w:r>
    </w:p>
    <w:p w14:paraId="6DEAA5F3" w14:textId="77777777" w:rsidR="00797E87" w:rsidRDefault="00797E87" w:rsidP="00F5343C">
      <w:pPr>
        <w:spacing w:after="120"/>
        <w:jc w:val="both"/>
        <w:rPr>
          <w:rFonts w:ascii="Arial" w:hAnsi="Arial" w:cs="Arial"/>
          <w:b/>
        </w:rPr>
      </w:pPr>
    </w:p>
    <w:p w14:paraId="07AD0DC2" w14:textId="11505AE0" w:rsidR="00F5343C" w:rsidRDefault="00F5343C" w:rsidP="00F5343C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Bc. Barbora </w:t>
      </w:r>
      <w:proofErr w:type="spellStart"/>
      <w:r>
        <w:rPr>
          <w:rFonts w:ascii="Arial" w:hAnsi="Arial" w:cs="Arial"/>
          <w:b/>
        </w:rPr>
        <w:t>Šmahlíková</w:t>
      </w:r>
      <w:proofErr w:type="spellEnd"/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informační technologie</w:t>
      </w:r>
      <w:r w:rsidR="00AC37BE">
        <w:rPr>
          <w:rFonts w:ascii="Arial" w:hAnsi="Arial" w:cs="Arial"/>
        </w:rPr>
        <w:t xml:space="preserve"> a umělá inteligence</w:t>
      </w:r>
    </w:p>
    <w:p w14:paraId="14F56E2C" w14:textId="05DD20EB" w:rsidR="00F5343C" w:rsidRDefault="00F5343C" w:rsidP="00F5343C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3E7BF0">
        <w:rPr>
          <w:rFonts w:ascii="Arial" w:hAnsi="Arial" w:cs="Arial"/>
          <w:i/>
        </w:rPr>
        <w:t>Fakulta informačních technologií</w:t>
      </w:r>
      <w:r>
        <w:rPr>
          <w:rFonts w:ascii="Arial" w:hAnsi="Arial" w:cs="Arial"/>
          <w:i/>
        </w:rPr>
        <w:t xml:space="preserve"> VUT v</w:t>
      </w:r>
      <w:r w:rsidR="00134BF9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Brně</w:t>
      </w:r>
    </w:p>
    <w:p w14:paraId="26904549" w14:textId="4C06D82F" w:rsidR="00F5343C" w:rsidRDefault="00F5343C" w:rsidP="00F5343C">
      <w:pPr>
        <w:spacing w:after="120"/>
        <w:jc w:val="both"/>
        <w:rPr>
          <w:rFonts w:ascii="Arial" w:hAnsi="Arial" w:cs="Arial"/>
          <w:color w:val="FF0000"/>
        </w:rPr>
      </w:pPr>
    </w:p>
    <w:p w14:paraId="3A7D28F2" w14:textId="588A0D74" w:rsidR="00F5343C" w:rsidRDefault="00F5343C" w:rsidP="00F5343C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Lucie Ivanová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</w:t>
      </w:r>
      <w:r w:rsidRPr="007A37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Chemie</w:t>
      </w:r>
      <w:r w:rsidR="007D7180">
        <w:rPr>
          <w:rFonts w:ascii="Arial" w:hAnsi="Arial" w:cs="Arial"/>
        </w:rPr>
        <w:t>, technologie a vlastnosti materiálů</w:t>
      </w:r>
    </w:p>
    <w:p w14:paraId="6E98AD3E" w14:textId="6203C431" w:rsidR="00F5343C" w:rsidRDefault="00F5343C" w:rsidP="00F5343C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7D7180">
        <w:rPr>
          <w:rFonts w:ascii="Arial" w:hAnsi="Arial" w:cs="Arial"/>
          <w:i/>
        </w:rPr>
        <w:t>Vysoké učení technické</w:t>
      </w:r>
      <w:r>
        <w:rPr>
          <w:rFonts w:ascii="Arial" w:hAnsi="Arial" w:cs="Arial"/>
          <w:i/>
        </w:rPr>
        <w:t xml:space="preserve"> v</w:t>
      </w:r>
      <w:r w:rsidR="0017077E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Brně</w:t>
      </w:r>
    </w:p>
    <w:p w14:paraId="07A2004C" w14:textId="77777777" w:rsidR="0017077E" w:rsidRDefault="0017077E" w:rsidP="00F5343C">
      <w:pPr>
        <w:spacing w:after="120"/>
        <w:jc w:val="both"/>
        <w:rPr>
          <w:rFonts w:ascii="Arial" w:hAnsi="Arial" w:cs="Arial"/>
          <w:i/>
        </w:rPr>
      </w:pPr>
    </w:p>
    <w:p w14:paraId="723B21DA" w14:textId="77777777" w:rsidR="002C15C4" w:rsidRDefault="002C15C4" w:rsidP="002C15C4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Mgr. Klára Červená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</w:t>
      </w:r>
      <w:r w:rsidRPr="007A37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Molekulární a buněčná biologie, genetika a virologie</w:t>
      </w:r>
    </w:p>
    <w:p w14:paraId="00F09DC2" w14:textId="488D3A81" w:rsidR="00D53D13" w:rsidRDefault="002C15C4" w:rsidP="002C15C4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>
        <w:rPr>
          <w:rFonts w:ascii="Arial" w:hAnsi="Arial" w:cs="Arial"/>
          <w:i/>
        </w:rPr>
        <w:t>Univerzita Karlova</w:t>
      </w:r>
    </w:p>
    <w:p w14:paraId="79A81CD0" w14:textId="166BD2CC" w:rsidR="002C15C4" w:rsidRDefault="00DE03AF" w:rsidP="00DE03AF">
      <w:pPr>
        <w:tabs>
          <w:tab w:val="left" w:pos="1831"/>
        </w:tabs>
        <w:spacing w:after="1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4166519F" w14:textId="1667717E" w:rsidR="002C15C4" w:rsidRPr="00B36B13" w:rsidRDefault="002C15C4" w:rsidP="002C15C4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 xml:space="preserve">Mgr. Filip </w:t>
      </w:r>
      <w:proofErr w:type="spellStart"/>
      <w:r>
        <w:rPr>
          <w:rFonts w:ascii="Arial" w:hAnsi="Arial" w:cs="Arial"/>
          <w:b/>
        </w:rPr>
        <w:t>Kostelanský</w:t>
      </w:r>
      <w:proofErr w:type="spellEnd"/>
      <w:r w:rsidRPr="00ED36BE">
        <w:rPr>
          <w:rFonts w:ascii="Arial" w:hAnsi="Arial" w:cs="Arial"/>
        </w:rPr>
        <w:t xml:space="preserve">, </w:t>
      </w:r>
      <w:r w:rsidR="00CE1F13">
        <w:rPr>
          <w:rFonts w:ascii="Arial" w:hAnsi="Arial" w:cs="Arial"/>
        </w:rPr>
        <w:t xml:space="preserve">doktorský studijní program </w:t>
      </w:r>
      <w:r w:rsidR="00CE1F13" w:rsidRPr="00CE1F13">
        <w:rPr>
          <w:rFonts w:ascii="Arial" w:hAnsi="Arial" w:cs="Arial"/>
        </w:rPr>
        <w:t>Farmaceutická chemie</w:t>
      </w:r>
    </w:p>
    <w:p w14:paraId="0D56168F" w14:textId="77777777" w:rsidR="002C15C4" w:rsidRDefault="002C15C4" w:rsidP="002C15C4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>
        <w:rPr>
          <w:rFonts w:ascii="Arial" w:hAnsi="Arial" w:cs="Arial"/>
          <w:i/>
        </w:rPr>
        <w:t>Univerzita Karlova</w:t>
      </w:r>
    </w:p>
    <w:p w14:paraId="781ECBB0" w14:textId="77777777" w:rsidR="00B36B13" w:rsidRDefault="00B36B13" w:rsidP="002C15C4">
      <w:pPr>
        <w:spacing w:after="120"/>
        <w:jc w:val="both"/>
        <w:rPr>
          <w:rFonts w:ascii="Arial" w:hAnsi="Arial" w:cs="Arial"/>
          <w:color w:val="FF0000"/>
        </w:rPr>
      </w:pPr>
    </w:p>
    <w:p w14:paraId="6ACE08C7" w14:textId="3971C986" w:rsidR="00887BDF" w:rsidRDefault="00887BDF" w:rsidP="00B36B1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Mgr</w:t>
      </w:r>
      <w:r w:rsidR="00B36B13" w:rsidRPr="00B36B13">
        <w:rPr>
          <w:rFonts w:ascii="Arial" w:hAnsi="Arial" w:cs="Arial"/>
          <w:b/>
        </w:rPr>
        <w:t xml:space="preserve">. </w:t>
      </w:r>
      <w:proofErr w:type="spellStart"/>
      <w:r w:rsidR="00B36B13" w:rsidRPr="00B36B13">
        <w:rPr>
          <w:rFonts w:ascii="Arial" w:hAnsi="Arial" w:cs="Arial"/>
          <w:b/>
        </w:rPr>
        <w:t>Patrícia</w:t>
      </w:r>
      <w:proofErr w:type="spellEnd"/>
      <w:r w:rsidR="00B36B13" w:rsidRPr="00B36B13">
        <w:rPr>
          <w:rFonts w:ascii="Arial" w:hAnsi="Arial" w:cs="Arial"/>
          <w:b/>
        </w:rPr>
        <w:t xml:space="preserve"> Schmidtová</w:t>
      </w:r>
      <w:r w:rsidR="00B36B13"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</w:t>
      </w:r>
      <w:r w:rsidRPr="00887BDF">
        <w:rPr>
          <w:rFonts w:ascii="Arial" w:hAnsi="Arial" w:cs="Arial"/>
        </w:rPr>
        <w:t xml:space="preserve">atematická lingvistika </w:t>
      </w:r>
    </w:p>
    <w:p w14:paraId="52A68EA6" w14:textId="5B0F08B6" w:rsidR="00B36B13" w:rsidRDefault="00B36B13" w:rsidP="00B36B13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lastRenderedPageBreak/>
        <w:t xml:space="preserve">nominace: </w:t>
      </w:r>
      <w:r>
        <w:rPr>
          <w:rFonts w:ascii="Arial" w:hAnsi="Arial" w:cs="Arial"/>
          <w:i/>
        </w:rPr>
        <w:t>Univerzita Karlova</w:t>
      </w:r>
    </w:p>
    <w:p w14:paraId="5F070CB9" w14:textId="05AC1487" w:rsidR="00B36B13" w:rsidRDefault="00B36B13" w:rsidP="00B36B13">
      <w:pPr>
        <w:spacing w:after="120"/>
        <w:jc w:val="both"/>
        <w:rPr>
          <w:rFonts w:ascii="Arial" w:hAnsi="Arial" w:cs="Arial"/>
          <w:color w:val="FF0000"/>
        </w:rPr>
      </w:pPr>
    </w:p>
    <w:p w14:paraId="2C800899" w14:textId="77777777" w:rsidR="00B36B13" w:rsidRPr="00B36B13" w:rsidRDefault="00B36B13" w:rsidP="00B36B13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 xml:space="preserve">Ing. Tomáš </w:t>
      </w:r>
      <w:proofErr w:type="spellStart"/>
      <w:r>
        <w:rPr>
          <w:rFonts w:ascii="Arial" w:hAnsi="Arial" w:cs="Arial"/>
          <w:b/>
        </w:rPr>
        <w:t>Beloň</w:t>
      </w:r>
      <w:proofErr w:type="spellEnd"/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 Chemické a procesní inženýrství</w:t>
      </w:r>
    </w:p>
    <w:p w14:paraId="46D6A4EE" w14:textId="1AED6301" w:rsidR="00B36B13" w:rsidRDefault="00B36B13" w:rsidP="00B36B13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1A6926" w:rsidRPr="001A6926">
        <w:rPr>
          <w:rFonts w:ascii="Arial" w:hAnsi="Arial" w:cs="Arial"/>
          <w:i/>
        </w:rPr>
        <w:t>Vysoká škola chemicko-technologická</w:t>
      </w:r>
      <w:r w:rsidR="001A692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i/>
        </w:rPr>
        <w:t>v</w:t>
      </w:r>
      <w:r w:rsidR="004616DF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Praze</w:t>
      </w:r>
    </w:p>
    <w:p w14:paraId="33822603" w14:textId="77777777" w:rsidR="004616DF" w:rsidRDefault="004616DF" w:rsidP="00B36B13">
      <w:pPr>
        <w:spacing w:after="120"/>
        <w:jc w:val="both"/>
        <w:rPr>
          <w:rFonts w:ascii="Arial" w:hAnsi="Arial" w:cs="Arial"/>
          <w:i/>
        </w:rPr>
      </w:pPr>
    </w:p>
    <w:p w14:paraId="22F91BFB" w14:textId="77777777" w:rsidR="004616DF" w:rsidRPr="00B36B13" w:rsidRDefault="004616DF" w:rsidP="004616DF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>Bc. Tomáš Vítek</w:t>
      </w:r>
      <w:r w:rsidRPr="00ED36BE">
        <w:rPr>
          <w:rFonts w:ascii="Arial" w:hAnsi="Arial" w:cs="Arial"/>
        </w:rPr>
        <w:t xml:space="preserve">, </w:t>
      </w:r>
      <w:r w:rsidRPr="004616DF">
        <w:rPr>
          <w:rFonts w:ascii="Arial" w:hAnsi="Arial" w:cs="Arial"/>
        </w:rPr>
        <w:t>navazující</w:t>
      </w:r>
      <w:r>
        <w:rPr>
          <w:rFonts w:ascii="Arial" w:hAnsi="Arial" w:cs="Arial"/>
        </w:rPr>
        <w:t xml:space="preserve"> magisterský studijní program</w:t>
      </w:r>
      <w:r w:rsidRPr="004616DF">
        <w:rPr>
          <w:rFonts w:ascii="Arial" w:hAnsi="Arial" w:cs="Arial"/>
        </w:rPr>
        <w:t xml:space="preserve"> Inženýrská mechanika a biomechanika</w:t>
      </w:r>
    </w:p>
    <w:p w14:paraId="49B32C52" w14:textId="74F34CE2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7D7180">
        <w:rPr>
          <w:rFonts w:ascii="Arial" w:hAnsi="Arial" w:cs="Arial"/>
          <w:i/>
        </w:rPr>
        <w:t>Vysoké učení technické</w:t>
      </w:r>
      <w:r>
        <w:rPr>
          <w:rFonts w:ascii="Arial" w:hAnsi="Arial" w:cs="Arial"/>
          <w:i/>
        </w:rPr>
        <w:t xml:space="preserve"> v Brně</w:t>
      </w:r>
    </w:p>
    <w:p w14:paraId="79B83235" w14:textId="77777777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</w:p>
    <w:p w14:paraId="2A6B1517" w14:textId="32C07AC7" w:rsidR="004616DF" w:rsidRPr="00B36B13" w:rsidRDefault="004616DF" w:rsidP="004616DF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>Ing. Lukáš Zezula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 Kybernetika</w:t>
      </w:r>
      <w:r w:rsidR="00887BDF">
        <w:rPr>
          <w:rFonts w:ascii="Arial" w:hAnsi="Arial" w:cs="Arial"/>
        </w:rPr>
        <w:t>, automatizace a měření</w:t>
      </w:r>
    </w:p>
    <w:p w14:paraId="6914D451" w14:textId="7B9176E6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3E7BF0">
        <w:rPr>
          <w:rFonts w:ascii="Arial" w:hAnsi="Arial" w:cs="Arial"/>
          <w:i/>
        </w:rPr>
        <w:t>Vysoké učení technické</w:t>
      </w:r>
      <w:r>
        <w:rPr>
          <w:rFonts w:ascii="Arial" w:hAnsi="Arial" w:cs="Arial"/>
          <w:i/>
        </w:rPr>
        <w:t xml:space="preserve"> v Brně</w:t>
      </w:r>
    </w:p>
    <w:p w14:paraId="5F2213C5" w14:textId="77777777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</w:p>
    <w:p w14:paraId="395D5F6F" w14:textId="77777777" w:rsidR="004616DF" w:rsidRPr="00B36B13" w:rsidRDefault="004616DF" w:rsidP="004616DF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 xml:space="preserve">Bc. </w:t>
      </w:r>
      <w:proofErr w:type="spellStart"/>
      <w:r>
        <w:rPr>
          <w:rFonts w:ascii="Arial" w:hAnsi="Arial" w:cs="Arial"/>
          <w:b/>
        </w:rPr>
        <w:t>Willi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Lazarov</w:t>
      </w:r>
      <w:proofErr w:type="spellEnd"/>
      <w:r w:rsidRPr="00ED36BE">
        <w:rPr>
          <w:rFonts w:ascii="Arial" w:hAnsi="Arial" w:cs="Arial"/>
        </w:rPr>
        <w:t xml:space="preserve">, </w:t>
      </w:r>
      <w:r w:rsidRPr="004616DF">
        <w:rPr>
          <w:rFonts w:ascii="Arial" w:hAnsi="Arial" w:cs="Arial"/>
          <w:i/>
        </w:rPr>
        <w:t>navazu</w:t>
      </w:r>
      <w:r>
        <w:rPr>
          <w:rFonts w:ascii="Arial" w:hAnsi="Arial" w:cs="Arial"/>
        </w:rPr>
        <w:t>jící magisterský</w:t>
      </w:r>
      <w:r w:rsidRPr="00461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studijní program</w:t>
      </w:r>
      <w:r w:rsidRPr="004616DF">
        <w:rPr>
          <w:rFonts w:ascii="Arial" w:hAnsi="Arial" w:cs="Arial"/>
        </w:rPr>
        <w:t xml:space="preserve"> Informační bezpečnost </w:t>
      </w:r>
    </w:p>
    <w:p w14:paraId="4E22EA42" w14:textId="7C5FAE75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3E7BF0">
        <w:rPr>
          <w:rFonts w:ascii="Arial" w:hAnsi="Arial" w:cs="Arial"/>
          <w:i/>
        </w:rPr>
        <w:t>Vysoké učení technické</w:t>
      </w:r>
      <w:r>
        <w:rPr>
          <w:rFonts w:ascii="Arial" w:hAnsi="Arial" w:cs="Arial"/>
          <w:i/>
        </w:rPr>
        <w:t xml:space="preserve"> v Brně</w:t>
      </w:r>
    </w:p>
    <w:p w14:paraId="2C81C403" w14:textId="77777777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</w:p>
    <w:p w14:paraId="09497F5C" w14:textId="77777777" w:rsidR="004616DF" w:rsidRPr="00B36B13" w:rsidRDefault="006A417E" w:rsidP="004616DF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>Mgr. Jaromír Jůza</w:t>
      </w:r>
      <w:r w:rsidR="004616DF" w:rsidRPr="00ED36BE">
        <w:rPr>
          <w:rFonts w:ascii="Arial" w:hAnsi="Arial" w:cs="Arial"/>
        </w:rPr>
        <w:t xml:space="preserve">, </w:t>
      </w:r>
      <w:r w:rsidR="004616DF">
        <w:rPr>
          <w:rFonts w:ascii="Arial" w:hAnsi="Arial" w:cs="Arial"/>
        </w:rPr>
        <w:t xml:space="preserve">doktorský studijní program </w:t>
      </w:r>
      <w:r w:rsidRPr="006A417E">
        <w:rPr>
          <w:rFonts w:ascii="Arial" w:hAnsi="Arial" w:cs="Arial"/>
        </w:rPr>
        <w:t>Aplikovaná biologie a ekologie</w:t>
      </w:r>
    </w:p>
    <w:p w14:paraId="63A79ED9" w14:textId="77777777" w:rsidR="004616DF" w:rsidRDefault="004616DF" w:rsidP="004616DF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6A417E">
        <w:rPr>
          <w:rFonts w:ascii="Arial" w:hAnsi="Arial" w:cs="Arial"/>
          <w:i/>
        </w:rPr>
        <w:t>Univerzita Hradec Králové</w:t>
      </w:r>
    </w:p>
    <w:p w14:paraId="3085CE0A" w14:textId="77777777" w:rsidR="006A417E" w:rsidRDefault="006A417E" w:rsidP="004616DF">
      <w:pPr>
        <w:spacing w:after="120"/>
        <w:jc w:val="both"/>
        <w:rPr>
          <w:rFonts w:ascii="Arial" w:hAnsi="Arial" w:cs="Arial"/>
          <w:i/>
        </w:rPr>
      </w:pPr>
    </w:p>
    <w:p w14:paraId="183E1BFE" w14:textId="73504F74" w:rsidR="006A417E" w:rsidRPr="00B36B13" w:rsidRDefault="006A417E" w:rsidP="006A417E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>Ing. Jakub Erben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doktorský studijní program Textilní</w:t>
      </w:r>
      <w:r w:rsidR="00C071D4">
        <w:rPr>
          <w:rFonts w:ascii="Arial" w:hAnsi="Arial" w:cs="Arial"/>
        </w:rPr>
        <w:t xml:space="preserve"> technika a materiálové</w:t>
      </w:r>
      <w:r>
        <w:rPr>
          <w:rFonts w:ascii="Arial" w:hAnsi="Arial" w:cs="Arial"/>
        </w:rPr>
        <w:t xml:space="preserve"> inženýrství</w:t>
      </w:r>
    </w:p>
    <w:p w14:paraId="21C4A841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>
        <w:rPr>
          <w:rFonts w:ascii="Arial" w:hAnsi="Arial" w:cs="Arial"/>
          <w:i/>
        </w:rPr>
        <w:t>Technická univerzita v Liberci</w:t>
      </w:r>
    </w:p>
    <w:p w14:paraId="10779C4F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</w:p>
    <w:p w14:paraId="57B43C3E" w14:textId="77777777" w:rsidR="006A417E" w:rsidRPr="001A6926" w:rsidRDefault="006A417E" w:rsidP="006A417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Lukáš Mázl</w:t>
      </w:r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doktorský studijní program </w:t>
      </w:r>
      <w:r w:rsidRPr="001A6926">
        <w:rPr>
          <w:rFonts w:ascii="Arial" w:hAnsi="Arial" w:cs="Arial"/>
        </w:rPr>
        <w:t>Technická kybernetika</w:t>
      </w:r>
    </w:p>
    <w:p w14:paraId="3878038B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>
        <w:rPr>
          <w:rFonts w:ascii="Arial" w:hAnsi="Arial" w:cs="Arial"/>
          <w:i/>
        </w:rPr>
        <w:t>Technická univerzita v Liberci</w:t>
      </w:r>
    </w:p>
    <w:p w14:paraId="6F2CD059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</w:p>
    <w:p w14:paraId="2541D2E8" w14:textId="38AE0EFB" w:rsidR="006A417E" w:rsidRPr="001A6926" w:rsidRDefault="006A417E" w:rsidP="006A417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Ing. Jan </w:t>
      </w:r>
      <w:proofErr w:type="spellStart"/>
      <w:r>
        <w:rPr>
          <w:rFonts w:ascii="Arial" w:hAnsi="Arial" w:cs="Arial"/>
          <w:b/>
        </w:rPr>
        <w:t>Čečdrle</w:t>
      </w:r>
      <w:proofErr w:type="spellEnd"/>
      <w:r w:rsidRPr="00ED36BE">
        <w:rPr>
          <w:rFonts w:ascii="Arial" w:hAnsi="Arial" w:cs="Arial"/>
        </w:rPr>
        <w:t xml:space="preserve">, </w:t>
      </w:r>
      <w:r w:rsidR="00C071D4">
        <w:rPr>
          <w:rFonts w:ascii="Arial" w:hAnsi="Arial" w:cs="Arial"/>
        </w:rPr>
        <w:t xml:space="preserve">doktorský </w:t>
      </w:r>
      <w:r>
        <w:rPr>
          <w:rFonts w:ascii="Arial" w:hAnsi="Arial" w:cs="Arial"/>
        </w:rPr>
        <w:t xml:space="preserve">studijní program </w:t>
      </w:r>
      <w:r w:rsidRPr="001A6926">
        <w:rPr>
          <w:rFonts w:ascii="Arial" w:hAnsi="Arial" w:cs="Arial"/>
        </w:rPr>
        <w:t>Fyzika vysokoteplotního plazmatu a termojaderné fúze</w:t>
      </w:r>
      <w:r w:rsidR="001A6926">
        <w:rPr>
          <w:rFonts w:ascii="Arial" w:hAnsi="Arial" w:cs="Arial"/>
        </w:rPr>
        <w:t xml:space="preserve"> (ČVUT v Praze</w:t>
      </w:r>
      <w:r w:rsidRPr="001A6926">
        <w:rPr>
          <w:rFonts w:ascii="Arial" w:hAnsi="Arial" w:cs="Arial"/>
        </w:rPr>
        <w:t>)</w:t>
      </w:r>
    </w:p>
    <w:p w14:paraId="6944C966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>
        <w:rPr>
          <w:rFonts w:ascii="Arial" w:hAnsi="Arial" w:cs="Arial"/>
          <w:i/>
        </w:rPr>
        <w:t>vlastní</w:t>
      </w:r>
    </w:p>
    <w:p w14:paraId="0EEF33F6" w14:textId="77777777" w:rsidR="006A417E" w:rsidRDefault="006A417E" w:rsidP="006A417E">
      <w:pPr>
        <w:spacing w:after="120"/>
        <w:jc w:val="both"/>
        <w:rPr>
          <w:rFonts w:ascii="Arial" w:hAnsi="Arial" w:cs="Arial"/>
          <w:i/>
        </w:rPr>
      </w:pPr>
    </w:p>
    <w:p w14:paraId="09A9190C" w14:textId="77777777" w:rsidR="006A417E" w:rsidRPr="00B36B13" w:rsidRDefault="006A417E" w:rsidP="006A417E">
      <w:pPr>
        <w:spacing w:after="120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t xml:space="preserve">Ing. </w:t>
      </w:r>
      <w:proofErr w:type="spellStart"/>
      <w:r w:rsidR="003F3D8A">
        <w:rPr>
          <w:rFonts w:ascii="Arial" w:hAnsi="Arial" w:cs="Arial"/>
          <w:b/>
        </w:rPr>
        <w:t>Yehor</w:t>
      </w:r>
      <w:proofErr w:type="spellEnd"/>
      <w:r w:rsidR="003F3D8A">
        <w:rPr>
          <w:rFonts w:ascii="Arial" w:hAnsi="Arial" w:cs="Arial"/>
          <w:b/>
        </w:rPr>
        <w:t xml:space="preserve"> </w:t>
      </w:r>
      <w:proofErr w:type="spellStart"/>
      <w:r w:rsidR="003F3D8A">
        <w:rPr>
          <w:rFonts w:ascii="Arial" w:hAnsi="Arial" w:cs="Arial"/>
          <w:b/>
        </w:rPr>
        <w:t>Sa</w:t>
      </w:r>
      <w:r>
        <w:rPr>
          <w:rFonts w:ascii="Arial" w:hAnsi="Arial" w:cs="Arial"/>
          <w:b/>
        </w:rPr>
        <w:t>fonov</w:t>
      </w:r>
      <w:proofErr w:type="spellEnd"/>
      <w:r w:rsidRPr="00ED36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doktorský </w:t>
      </w:r>
      <w:r w:rsidR="002631E7">
        <w:rPr>
          <w:rFonts w:ascii="Arial" w:hAnsi="Arial" w:cs="Arial"/>
        </w:rPr>
        <w:t xml:space="preserve">studijní </w:t>
      </w:r>
      <w:r>
        <w:rPr>
          <w:rFonts w:ascii="Arial" w:hAnsi="Arial" w:cs="Arial"/>
        </w:rPr>
        <w:t xml:space="preserve">program </w:t>
      </w:r>
      <w:r w:rsidR="002631E7">
        <w:rPr>
          <w:rFonts w:ascii="Arial" w:hAnsi="Arial" w:cs="Arial"/>
        </w:rPr>
        <w:t>Informační bezpečnost</w:t>
      </w:r>
    </w:p>
    <w:p w14:paraId="459EDD71" w14:textId="4B9ED3F3" w:rsidR="00F94F68" w:rsidRDefault="006A417E" w:rsidP="00ED6FA0">
      <w:pPr>
        <w:spacing w:after="120"/>
        <w:jc w:val="both"/>
        <w:rPr>
          <w:rFonts w:ascii="Arial" w:hAnsi="Arial" w:cs="Arial"/>
          <w:i/>
        </w:rPr>
      </w:pPr>
      <w:r w:rsidRPr="00662A35">
        <w:rPr>
          <w:rFonts w:ascii="Arial" w:hAnsi="Arial" w:cs="Arial"/>
        </w:rPr>
        <w:t xml:space="preserve">nominace: </w:t>
      </w:r>
      <w:r w:rsidR="003E7BF0">
        <w:rPr>
          <w:rFonts w:ascii="Arial" w:hAnsi="Arial" w:cs="Arial"/>
          <w:i/>
        </w:rPr>
        <w:t>Vysoké učení technické</w:t>
      </w:r>
      <w:r>
        <w:rPr>
          <w:rFonts w:ascii="Arial" w:hAnsi="Arial" w:cs="Arial"/>
          <w:i/>
        </w:rPr>
        <w:t xml:space="preserve"> v</w:t>
      </w:r>
      <w:r w:rsidR="00ED5B07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Brně</w:t>
      </w:r>
    </w:p>
    <w:p w14:paraId="614785E0" w14:textId="2735EB7E" w:rsidR="00ED5B07" w:rsidRDefault="00ED5B07" w:rsidP="00ED6FA0">
      <w:pPr>
        <w:spacing w:after="120"/>
        <w:jc w:val="both"/>
        <w:rPr>
          <w:rFonts w:ascii="Arial" w:hAnsi="Arial" w:cs="Arial"/>
          <w:i/>
        </w:rPr>
      </w:pPr>
    </w:p>
    <w:p w14:paraId="16815EE2" w14:textId="77777777" w:rsidR="00ED5B07" w:rsidRPr="000104C1" w:rsidRDefault="00ED5B07" w:rsidP="00ED5B0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Ing. </w:t>
      </w:r>
      <w:r w:rsidRPr="000104C1">
        <w:rPr>
          <w:rFonts w:ascii="Arial" w:hAnsi="Arial" w:cs="Arial"/>
          <w:b/>
        </w:rPr>
        <w:t>Michael Rosický</w:t>
      </w:r>
      <w:r>
        <w:rPr>
          <w:rFonts w:ascii="Arial" w:hAnsi="Arial" w:cs="Arial"/>
        </w:rPr>
        <w:t>, inženýrská mechanika</w:t>
      </w:r>
    </w:p>
    <w:p w14:paraId="7C21D432" w14:textId="77777777" w:rsidR="00ED5B07" w:rsidRDefault="00ED5B07" w:rsidP="00ED5B07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n</w:t>
      </w:r>
      <w:r w:rsidRPr="000104C1">
        <w:rPr>
          <w:rFonts w:ascii="Arial" w:hAnsi="Arial" w:cs="Arial"/>
        </w:rPr>
        <w:t>ominace:</w:t>
      </w:r>
      <w:r>
        <w:rPr>
          <w:rFonts w:ascii="Arial" w:hAnsi="Arial" w:cs="Arial"/>
          <w:i/>
        </w:rPr>
        <w:t xml:space="preserve"> Vysoké učení technické v Brně</w:t>
      </w:r>
    </w:p>
    <w:p w14:paraId="38D68909" w14:textId="682E568F" w:rsidR="00ED5B07" w:rsidRPr="00010BF8" w:rsidRDefault="00ED5B07" w:rsidP="00ED5B07">
      <w:pPr>
        <w:spacing w:after="120"/>
        <w:jc w:val="both"/>
        <w:rPr>
          <w:rFonts w:ascii="Arial" w:hAnsi="Arial" w:cs="Arial"/>
        </w:rPr>
      </w:pPr>
      <w:r w:rsidRPr="001A6926">
        <w:rPr>
          <w:rFonts w:ascii="Arial" w:hAnsi="Arial" w:cs="Arial"/>
        </w:rPr>
        <w:t>Nominace</w:t>
      </w:r>
      <w:r>
        <w:rPr>
          <w:rFonts w:ascii="Arial" w:hAnsi="Arial" w:cs="Arial"/>
        </w:rPr>
        <w:t xml:space="preserve"> vyřazena, protože</w:t>
      </w:r>
      <w:r w:rsidRPr="001A6926">
        <w:rPr>
          <w:rFonts w:ascii="Arial" w:hAnsi="Arial" w:cs="Arial"/>
        </w:rPr>
        <w:t xml:space="preserve"> nesplňuje podmínky výzvy (ukončení studia).</w:t>
      </w:r>
      <w:r w:rsidRPr="00010BF8">
        <w:rPr>
          <w:rFonts w:ascii="Arial" w:hAnsi="Arial" w:cs="Arial"/>
        </w:rPr>
        <w:t xml:space="preserve"> </w:t>
      </w:r>
    </w:p>
    <w:p w14:paraId="5A980EEC" w14:textId="77777777" w:rsidR="00ED5B07" w:rsidRPr="00491D27" w:rsidRDefault="00ED5B07" w:rsidP="00ED6FA0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ED5B07" w:rsidRPr="00491D27" w:rsidSect="006B16BC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D6603" w14:textId="77777777" w:rsidR="00D066B5" w:rsidRDefault="00D066B5" w:rsidP="008F77F6">
      <w:r>
        <w:separator/>
      </w:r>
    </w:p>
  </w:endnote>
  <w:endnote w:type="continuationSeparator" w:id="0">
    <w:p w14:paraId="110779B8" w14:textId="77777777" w:rsidR="00D066B5" w:rsidRDefault="00D066B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6FC25" w14:textId="5FF8B6BC" w:rsidR="00F94F68" w:rsidRDefault="006B2B65" w:rsidP="00F94F68">
    <w:pPr>
      <w:spacing w:after="12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Zpracovala: Kodetová, </w:t>
    </w:r>
    <w:r w:rsidR="00DE03AF">
      <w:rPr>
        <w:rFonts w:ascii="Arial" w:hAnsi="Arial" w:cs="Arial"/>
        <w:sz w:val="20"/>
        <w:szCs w:val="20"/>
      </w:rPr>
      <w:t xml:space="preserve">10. </w:t>
    </w:r>
    <w:r w:rsidR="00F5343C">
      <w:rPr>
        <w:rFonts w:ascii="Arial" w:hAnsi="Arial" w:cs="Arial"/>
        <w:sz w:val="20"/>
        <w:szCs w:val="20"/>
      </w:rPr>
      <w:t>1</w:t>
    </w:r>
    <w:r w:rsidR="00DE03AF">
      <w:rPr>
        <w:rFonts w:ascii="Arial" w:hAnsi="Arial" w:cs="Arial"/>
        <w:sz w:val="20"/>
        <w:szCs w:val="20"/>
      </w:rPr>
      <w:t>. 2023</w:t>
    </w:r>
  </w:p>
  <w:p w14:paraId="3BD413F9" w14:textId="77777777" w:rsidR="00F5343C" w:rsidRDefault="00F5343C" w:rsidP="00F94F68">
    <w:pPr>
      <w:spacing w:after="120"/>
      <w:jc w:val="both"/>
      <w:rPr>
        <w:rFonts w:ascii="Arial" w:hAnsi="Arial" w:cs="Arial"/>
        <w:sz w:val="20"/>
        <w:szCs w:val="20"/>
      </w:rPr>
    </w:pPr>
  </w:p>
  <w:p w14:paraId="520F0D19" w14:textId="77777777"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0CA36" w14:textId="77777777" w:rsidR="00D066B5" w:rsidRDefault="00D066B5" w:rsidP="008F77F6">
      <w:r>
        <w:separator/>
      </w:r>
    </w:p>
  </w:footnote>
  <w:footnote w:type="continuationSeparator" w:id="0">
    <w:p w14:paraId="4D82537C" w14:textId="77777777" w:rsidR="00D066B5" w:rsidRDefault="00D066B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72B952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1FF389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EE66BB" wp14:editId="2AE7E51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E0518E3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23B0A" w14:textId="30DB0A9F" w:rsidR="001D30A7" w:rsidRDefault="001D30A7" w:rsidP="001D30A7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Příloha č. 1 k </w:t>
    </w:r>
    <w:r w:rsidR="00712A5C" w:rsidRPr="00723950">
      <w:rPr>
        <w:rFonts w:ascii="Arial" w:hAnsi="Arial" w:cs="Arial"/>
        <w:b/>
        <w:color w:val="0B38B5"/>
      </w:rPr>
      <w:t xml:space="preserve">bodu </w:t>
    </w:r>
    <w:r w:rsidR="000E6C09" w:rsidRPr="00723950">
      <w:rPr>
        <w:rFonts w:ascii="Arial" w:hAnsi="Arial" w:cs="Arial"/>
        <w:b/>
        <w:color w:val="0B38B5"/>
      </w:rPr>
      <w:t>3</w:t>
    </w:r>
    <w:r w:rsidR="003D2DD3" w:rsidRPr="00723950">
      <w:rPr>
        <w:rFonts w:ascii="Arial" w:hAnsi="Arial" w:cs="Arial"/>
        <w:b/>
        <w:color w:val="0B38B5"/>
      </w:rPr>
      <w:t>8</w:t>
    </w:r>
    <w:r w:rsidR="00010BF8">
      <w:rPr>
        <w:rFonts w:ascii="Arial" w:hAnsi="Arial" w:cs="Arial"/>
        <w:b/>
        <w:color w:val="0B38B5"/>
      </w:rPr>
      <w:t>6</w:t>
    </w:r>
    <w:r w:rsidR="000E6C09" w:rsidRPr="00723950">
      <w:rPr>
        <w:rFonts w:ascii="Arial" w:hAnsi="Arial" w:cs="Arial"/>
        <w:b/>
        <w:color w:val="0B38B5"/>
      </w:rPr>
      <w:t>/A</w:t>
    </w:r>
    <w:r w:rsidR="007C6FA3" w:rsidRPr="00723950">
      <w:rPr>
        <w:rFonts w:ascii="Arial" w:hAnsi="Arial" w:cs="Arial"/>
        <w:b/>
        <w:color w:val="0B38B5"/>
      </w:rPr>
      <w:t>1</w:t>
    </w:r>
  </w:p>
  <w:p w14:paraId="2B4FB30B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04C1"/>
    <w:rsid w:val="00010BF8"/>
    <w:rsid w:val="000322B1"/>
    <w:rsid w:val="00037938"/>
    <w:rsid w:val="00060C3D"/>
    <w:rsid w:val="000640EF"/>
    <w:rsid w:val="0008325E"/>
    <w:rsid w:val="00092A16"/>
    <w:rsid w:val="000C2640"/>
    <w:rsid w:val="000C4A33"/>
    <w:rsid w:val="000C591E"/>
    <w:rsid w:val="000C74A3"/>
    <w:rsid w:val="000D249E"/>
    <w:rsid w:val="000D7071"/>
    <w:rsid w:val="000E6C09"/>
    <w:rsid w:val="000F0FFE"/>
    <w:rsid w:val="0010242E"/>
    <w:rsid w:val="00124389"/>
    <w:rsid w:val="00125E36"/>
    <w:rsid w:val="00134BF9"/>
    <w:rsid w:val="001504FB"/>
    <w:rsid w:val="00154AA1"/>
    <w:rsid w:val="00156496"/>
    <w:rsid w:val="001647E6"/>
    <w:rsid w:val="0017077E"/>
    <w:rsid w:val="00172C63"/>
    <w:rsid w:val="00173EF1"/>
    <w:rsid w:val="00175C5A"/>
    <w:rsid w:val="00180458"/>
    <w:rsid w:val="00182967"/>
    <w:rsid w:val="0018678F"/>
    <w:rsid w:val="001871DD"/>
    <w:rsid w:val="00192413"/>
    <w:rsid w:val="0019366C"/>
    <w:rsid w:val="00194BE2"/>
    <w:rsid w:val="001A6926"/>
    <w:rsid w:val="001B4FF4"/>
    <w:rsid w:val="001C21D4"/>
    <w:rsid w:val="001D30A7"/>
    <w:rsid w:val="001D4EA5"/>
    <w:rsid w:val="00211FFC"/>
    <w:rsid w:val="00227B09"/>
    <w:rsid w:val="00237006"/>
    <w:rsid w:val="00237055"/>
    <w:rsid w:val="00251B41"/>
    <w:rsid w:val="00256DF8"/>
    <w:rsid w:val="002631E7"/>
    <w:rsid w:val="00265A36"/>
    <w:rsid w:val="002709E7"/>
    <w:rsid w:val="0027279E"/>
    <w:rsid w:val="002C0627"/>
    <w:rsid w:val="002C15C4"/>
    <w:rsid w:val="002E2591"/>
    <w:rsid w:val="002F1C59"/>
    <w:rsid w:val="002F1D34"/>
    <w:rsid w:val="0031615A"/>
    <w:rsid w:val="0033428F"/>
    <w:rsid w:val="003444BF"/>
    <w:rsid w:val="00354972"/>
    <w:rsid w:val="00354A07"/>
    <w:rsid w:val="003573A4"/>
    <w:rsid w:val="00360293"/>
    <w:rsid w:val="00380BBF"/>
    <w:rsid w:val="0038301C"/>
    <w:rsid w:val="00387B05"/>
    <w:rsid w:val="003A54AE"/>
    <w:rsid w:val="003A6DD9"/>
    <w:rsid w:val="003B2D6F"/>
    <w:rsid w:val="003C2A8E"/>
    <w:rsid w:val="003C71D5"/>
    <w:rsid w:val="003D2DD3"/>
    <w:rsid w:val="003E7BF0"/>
    <w:rsid w:val="003F3D8A"/>
    <w:rsid w:val="003F45F2"/>
    <w:rsid w:val="004004F6"/>
    <w:rsid w:val="0041217D"/>
    <w:rsid w:val="0041592C"/>
    <w:rsid w:val="0042482D"/>
    <w:rsid w:val="00445647"/>
    <w:rsid w:val="00453401"/>
    <w:rsid w:val="004616DF"/>
    <w:rsid w:val="00481A5C"/>
    <w:rsid w:val="00487D25"/>
    <w:rsid w:val="00491D27"/>
    <w:rsid w:val="00493947"/>
    <w:rsid w:val="00497D32"/>
    <w:rsid w:val="004E079C"/>
    <w:rsid w:val="004F6607"/>
    <w:rsid w:val="00500BA7"/>
    <w:rsid w:val="00503947"/>
    <w:rsid w:val="00503DDF"/>
    <w:rsid w:val="005236BC"/>
    <w:rsid w:val="005239E0"/>
    <w:rsid w:val="005326A7"/>
    <w:rsid w:val="00546EDD"/>
    <w:rsid w:val="0055282E"/>
    <w:rsid w:val="00566851"/>
    <w:rsid w:val="00593A60"/>
    <w:rsid w:val="0059662C"/>
    <w:rsid w:val="005C2441"/>
    <w:rsid w:val="005D063C"/>
    <w:rsid w:val="005D6DCE"/>
    <w:rsid w:val="005E03E7"/>
    <w:rsid w:val="005E43C2"/>
    <w:rsid w:val="005E5FA2"/>
    <w:rsid w:val="005F7615"/>
    <w:rsid w:val="00607499"/>
    <w:rsid w:val="00611269"/>
    <w:rsid w:val="0061505A"/>
    <w:rsid w:val="00616978"/>
    <w:rsid w:val="00626FC4"/>
    <w:rsid w:val="00637C58"/>
    <w:rsid w:val="0064065C"/>
    <w:rsid w:val="00651F1C"/>
    <w:rsid w:val="00662A35"/>
    <w:rsid w:val="00671CFF"/>
    <w:rsid w:val="00674AA9"/>
    <w:rsid w:val="00677A71"/>
    <w:rsid w:val="00680108"/>
    <w:rsid w:val="00695480"/>
    <w:rsid w:val="006A2BEC"/>
    <w:rsid w:val="006A417E"/>
    <w:rsid w:val="006B132C"/>
    <w:rsid w:val="006B16BC"/>
    <w:rsid w:val="006B2B65"/>
    <w:rsid w:val="006B7DC1"/>
    <w:rsid w:val="006D32A6"/>
    <w:rsid w:val="006D6BDC"/>
    <w:rsid w:val="006E379D"/>
    <w:rsid w:val="00703D80"/>
    <w:rsid w:val="00711FDD"/>
    <w:rsid w:val="00712A5C"/>
    <w:rsid w:val="00713BFE"/>
    <w:rsid w:val="00715A24"/>
    <w:rsid w:val="00720790"/>
    <w:rsid w:val="00722E17"/>
    <w:rsid w:val="00723950"/>
    <w:rsid w:val="00723DD2"/>
    <w:rsid w:val="00744DF9"/>
    <w:rsid w:val="00744E7A"/>
    <w:rsid w:val="007562BE"/>
    <w:rsid w:val="007745B4"/>
    <w:rsid w:val="0077700C"/>
    <w:rsid w:val="00790DD6"/>
    <w:rsid w:val="007973D4"/>
    <w:rsid w:val="00797E87"/>
    <w:rsid w:val="007A37EF"/>
    <w:rsid w:val="007B4557"/>
    <w:rsid w:val="007C6FA3"/>
    <w:rsid w:val="007D397E"/>
    <w:rsid w:val="007D3BC6"/>
    <w:rsid w:val="007D7180"/>
    <w:rsid w:val="007F40E1"/>
    <w:rsid w:val="00805A66"/>
    <w:rsid w:val="00805B43"/>
    <w:rsid w:val="00810AA0"/>
    <w:rsid w:val="00813315"/>
    <w:rsid w:val="008176A1"/>
    <w:rsid w:val="00820096"/>
    <w:rsid w:val="00831FFD"/>
    <w:rsid w:val="0083419F"/>
    <w:rsid w:val="0083562C"/>
    <w:rsid w:val="0084404C"/>
    <w:rsid w:val="00851BED"/>
    <w:rsid w:val="00855569"/>
    <w:rsid w:val="00856243"/>
    <w:rsid w:val="008577AE"/>
    <w:rsid w:val="00857C7F"/>
    <w:rsid w:val="008725FE"/>
    <w:rsid w:val="00882596"/>
    <w:rsid w:val="008838D7"/>
    <w:rsid w:val="00887BDF"/>
    <w:rsid w:val="0089685E"/>
    <w:rsid w:val="008D0383"/>
    <w:rsid w:val="008E2804"/>
    <w:rsid w:val="008F77F6"/>
    <w:rsid w:val="00911FC6"/>
    <w:rsid w:val="009432B7"/>
    <w:rsid w:val="009519C0"/>
    <w:rsid w:val="00966604"/>
    <w:rsid w:val="009758E5"/>
    <w:rsid w:val="009830B9"/>
    <w:rsid w:val="00994B4D"/>
    <w:rsid w:val="009973B1"/>
    <w:rsid w:val="009C43C2"/>
    <w:rsid w:val="009C738D"/>
    <w:rsid w:val="009D05B6"/>
    <w:rsid w:val="00A12A8A"/>
    <w:rsid w:val="00A210AA"/>
    <w:rsid w:val="00A32EFB"/>
    <w:rsid w:val="00A56894"/>
    <w:rsid w:val="00A56EB2"/>
    <w:rsid w:val="00A57237"/>
    <w:rsid w:val="00A64570"/>
    <w:rsid w:val="00A84650"/>
    <w:rsid w:val="00AA6A69"/>
    <w:rsid w:val="00AB10C3"/>
    <w:rsid w:val="00AB4BCF"/>
    <w:rsid w:val="00AB5626"/>
    <w:rsid w:val="00AC37BE"/>
    <w:rsid w:val="00AD5458"/>
    <w:rsid w:val="00AD5D33"/>
    <w:rsid w:val="00AE3E91"/>
    <w:rsid w:val="00B074CD"/>
    <w:rsid w:val="00B21D27"/>
    <w:rsid w:val="00B22CC4"/>
    <w:rsid w:val="00B2472C"/>
    <w:rsid w:val="00B31A22"/>
    <w:rsid w:val="00B35F51"/>
    <w:rsid w:val="00B36B13"/>
    <w:rsid w:val="00B40E6E"/>
    <w:rsid w:val="00B61BFF"/>
    <w:rsid w:val="00B83698"/>
    <w:rsid w:val="00B843C4"/>
    <w:rsid w:val="00B84861"/>
    <w:rsid w:val="00BA1B8A"/>
    <w:rsid w:val="00BB2199"/>
    <w:rsid w:val="00BB43B0"/>
    <w:rsid w:val="00BF04C0"/>
    <w:rsid w:val="00BF29AA"/>
    <w:rsid w:val="00C071D4"/>
    <w:rsid w:val="00C10F26"/>
    <w:rsid w:val="00C171F4"/>
    <w:rsid w:val="00C317D6"/>
    <w:rsid w:val="00C31D3E"/>
    <w:rsid w:val="00C3226B"/>
    <w:rsid w:val="00C51365"/>
    <w:rsid w:val="00C61242"/>
    <w:rsid w:val="00C86C3F"/>
    <w:rsid w:val="00CC370F"/>
    <w:rsid w:val="00CD71B5"/>
    <w:rsid w:val="00CE102D"/>
    <w:rsid w:val="00CE1F13"/>
    <w:rsid w:val="00CE6D84"/>
    <w:rsid w:val="00D066B5"/>
    <w:rsid w:val="00D074CC"/>
    <w:rsid w:val="00D23DED"/>
    <w:rsid w:val="00D30EB1"/>
    <w:rsid w:val="00D3289B"/>
    <w:rsid w:val="00D53D13"/>
    <w:rsid w:val="00D56665"/>
    <w:rsid w:val="00D64EE9"/>
    <w:rsid w:val="00D676D2"/>
    <w:rsid w:val="00D728E6"/>
    <w:rsid w:val="00D74C63"/>
    <w:rsid w:val="00D92C3D"/>
    <w:rsid w:val="00DA1273"/>
    <w:rsid w:val="00DA3279"/>
    <w:rsid w:val="00DA3B25"/>
    <w:rsid w:val="00DA3C6A"/>
    <w:rsid w:val="00DB017D"/>
    <w:rsid w:val="00DB0C21"/>
    <w:rsid w:val="00DB4F16"/>
    <w:rsid w:val="00DC5B53"/>
    <w:rsid w:val="00DC5FE9"/>
    <w:rsid w:val="00DD0E73"/>
    <w:rsid w:val="00DD3032"/>
    <w:rsid w:val="00DD792B"/>
    <w:rsid w:val="00DE03AF"/>
    <w:rsid w:val="00DE4B2C"/>
    <w:rsid w:val="00DF0838"/>
    <w:rsid w:val="00DF1E24"/>
    <w:rsid w:val="00E0036F"/>
    <w:rsid w:val="00E10857"/>
    <w:rsid w:val="00E34268"/>
    <w:rsid w:val="00E661F3"/>
    <w:rsid w:val="00E82C93"/>
    <w:rsid w:val="00E90863"/>
    <w:rsid w:val="00E94737"/>
    <w:rsid w:val="00EA36C9"/>
    <w:rsid w:val="00ED36BE"/>
    <w:rsid w:val="00ED36F3"/>
    <w:rsid w:val="00ED5B07"/>
    <w:rsid w:val="00ED6FA0"/>
    <w:rsid w:val="00EF4B36"/>
    <w:rsid w:val="00F05523"/>
    <w:rsid w:val="00F27734"/>
    <w:rsid w:val="00F373BA"/>
    <w:rsid w:val="00F37BAF"/>
    <w:rsid w:val="00F42C92"/>
    <w:rsid w:val="00F47A14"/>
    <w:rsid w:val="00F5343C"/>
    <w:rsid w:val="00F54452"/>
    <w:rsid w:val="00F572D7"/>
    <w:rsid w:val="00F6197F"/>
    <w:rsid w:val="00F714FC"/>
    <w:rsid w:val="00F71C67"/>
    <w:rsid w:val="00F72071"/>
    <w:rsid w:val="00F72550"/>
    <w:rsid w:val="00F75589"/>
    <w:rsid w:val="00F80C29"/>
    <w:rsid w:val="00F82612"/>
    <w:rsid w:val="00F85F64"/>
    <w:rsid w:val="00F872B8"/>
    <w:rsid w:val="00F94F68"/>
    <w:rsid w:val="00FA0057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B7005"/>
  <w15:docId w15:val="{9C88B8C9-8365-4BF1-9A33-BB7D01E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3EFC0-DFA4-4C5A-A9AE-DFE318D0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Vendula Kodetová</cp:lastModifiedBy>
  <cp:revision>2</cp:revision>
  <cp:lastPrinted>2022-07-12T08:50:00Z</cp:lastPrinted>
  <dcterms:created xsi:type="dcterms:W3CDTF">2023-01-20T11:46:00Z</dcterms:created>
  <dcterms:modified xsi:type="dcterms:W3CDTF">2023-01-20T11:46:00Z</dcterms:modified>
</cp:coreProperties>
</file>